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B67" w:rsidRDefault="00600B67" w:rsidP="00600B67">
      <w:pPr>
        <w:pStyle w:val="Kop2"/>
        <w:rPr>
          <w:rStyle w:val="HTML-schrijfmachine"/>
          <w:rFonts w:eastAsiaTheme="majorEastAsia"/>
        </w:rPr>
      </w:pPr>
      <w:r>
        <w:rPr>
          <w:rStyle w:val="HTML-schrijfmachine"/>
          <w:rFonts w:eastAsiaTheme="majorEastAsia"/>
        </w:rPr>
        <w:t>Aanvulling op het boekenlijstje bij de colleges totalitarisme</w:t>
      </w:r>
    </w:p>
    <w:p w:rsidR="00600B67" w:rsidRDefault="00600B67" w:rsidP="00600B67">
      <w:pPr>
        <w:pStyle w:val="Normaalweb"/>
      </w:pPr>
      <w:r>
        <w:rPr>
          <w:rStyle w:val="HTML-schrijfmachine"/>
        </w:rPr>
        <w:t xml:space="preserve">Julian Barnes </w:t>
      </w:r>
      <w:r>
        <w:rPr>
          <w:rStyle w:val="HTML-schrijfmachine"/>
          <w:i/>
          <w:iCs/>
        </w:rPr>
        <w:t xml:space="preserve">The </w:t>
      </w:r>
      <w:proofErr w:type="spellStart"/>
      <w:r>
        <w:rPr>
          <w:rStyle w:val="HTML-schrijfmachine"/>
          <w:i/>
          <w:iCs/>
        </w:rPr>
        <w:t>Noise</w:t>
      </w:r>
      <w:proofErr w:type="spellEnd"/>
      <w:r>
        <w:rPr>
          <w:rStyle w:val="HTML-schrijfmachine"/>
          <w:i/>
          <w:iCs/>
        </w:rPr>
        <w:t xml:space="preserve"> of Time</w:t>
      </w:r>
      <w:r>
        <w:rPr>
          <w:rStyle w:val="HTML-schrijfmachine"/>
        </w:rPr>
        <w:t xml:space="preserve"> composer </w:t>
      </w:r>
      <w:proofErr w:type="spellStart"/>
      <w:r>
        <w:rPr>
          <w:rStyle w:val="HTML-schrijfmachine"/>
        </w:rPr>
        <w:t>Shostakovich</w:t>
      </w:r>
      <w:proofErr w:type="spellEnd"/>
      <w:r>
        <w:rPr>
          <w:rStyle w:val="HTML-schrijfmachine"/>
        </w:rPr>
        <w:t xml:space="preserve"> </w:t>
      </w:r>
      <w:proofErr w:type="spellStart"/>
      <w:r>
        <w:rPr>
          <w:rStyle w:val="HTML-schrijfmachine"/>
        </w:rPr>
        <w:t>under</w:t>
      </w:r>
      <w:proofErr w:type="spellEnd"/>
      <w:r>
        <w:rPr>
          <w:rStyle w:val="HTML-schrijfmachine"/>
        </w:rPr>
        <w:t xml:space="preserve"> </w:t>
      </w:r>
      <w:proofErr w:type="spellStart"/>
      <w:r>
        <w:rPr>
          <w:rStyle w:val="HTML-schrijfmachine"/>
        </w:rPr>
        <w:t>the</w:t>
      </w:r>
      <w:proofErr w:type="spellEnd"/>
      <w:r>
        <w:rPr>
          <w:rStyle w:val="HTML-schrijfmachine"/>
        </w:rPr>
        <w:t xml:space="preserve"> Stalinist regime</w:t>
      </w:r>
    </w:p>
    <w:p w:rsidR="00600B67" w:rsidRDefault="00600B67" w:rsidP="00600B67">
      <w:pPr>
        <w:pStyle w:val="Normaalweb"/>
      </w:pPr>
      <w:r>
        <w:rPr>
          <w:rStyle w:val="HTML-schrijfmachine"/>
        </w:rPr>
        <w:t xml:space="preserve">Richard Harris </w:t>
      </w:r>
      <w:r>
        <w:rPr>
          <w:rStyle w:val="HTML-schrijfmachine"/>
          <w:i/>
          <w:iCs/>
        </w:rPr>
        <w:t xml:space="preserve">An </w:t>
      </w:r>
      <w:proofErr w:type="spellStart"/>
      <w:r>
        <w:rPr>
          <w:rStyle w:val="HTML-schrijfmachine"/>
          <w:i/>
          <w:iCs/>
        </w:rPr>
        <w:t>Officer</w:t>
      </w:r>
      <w:proofErr w:type="spellEnd"/>
      <w:r>
        <w:rPr>
          <w:rStyle w:val="HTML-schrijfmachine"/>
          <w:i/>
          <w:iCs/>
        </w:rPr>
        <w:t xml:space="preserve"> </w:t>
      </w:r>
      <w:proofErr w:type="spellStart"/>
      <w:r>
        <w:rPr>
          <w:rStyle w:val="HTML-schrijfmachine"/>
          <w:i/>
          <w:iCs/>
        </w:rPr>
        <w:t>and</w:t>
      </w:r>
      <w:proofErr w:type="spellEnd"/>
      <w:r>
        <w:rPr>
          <w:rStyle w:val="HTML-schrijfmachine"/>
          <w:i/>
          <w:iCs/>
        </w:rPr>
        <w:t xml:space="preserve"> a </w:t>
      </w:r>
      <w:proofErr w:type="spellStart"/>
      <w:r>
        <w:rPr>
          <w:rStyle w:val="HTML-schrijfmachine"/>
          <w:i/>
          <w:iCs/>
        </w:rPr>
        <w:t>Spy</w:t>
      </w:r>
      <w:proofErr w:type="spellEnd"/>
      <w:r>
        <w:rPr>
          <w:rStyle w:val="HTML-schrijfmachine"/>
        </w:rPr>
        <w:t xml:space="preserve"> </w:t>
      </w:r>
      <w:proofErr w:type="spellStart"/>
      <w:r>
        <w:rPr>
          <w:rStyle w:val="HTML-schrijfmachine"/>
        </w:rPr>
        <w:t>the</w:t>
      </w:r>
      <w:proofErr w:type="spellEnd"/>
      <w:r>
        <w:rPr>
          <w:rStyle w:val="HTML-schrijfmachine"/>
        </w:rPr>
        <w:t xml:space="preserve"> </w:t>
      </w:r>
      <w:proofErr w:type="spellStart"/>
      <w:r>
        <w:rPr>
          <w:rStyle w:val="HTML-schrijfmachine"/>
        </w:rPr>
        <w:t>Dreyfuss</w:t>
      </w:r>
      <w:proofErr w:type="spellEnd"/>
      <w:r>
        <w:rPr>
          <w:rStyle w:val="HTML-schrijfmachine"/>
        </w:rPr>
        <w:t xml:space="preserve"> affaire</w:t>
      </w:r>
    </w:p>
    <w:p w:rsidR="00600B67" w:rsidRDefault="00600B67" w:rsidP="00600B67">
      <w:pPr>
        <w:pStyle w:val="Normaalweb"/>
      </w:pPr>
      <w:r>
        <w:rPr>
          <w:rStyle w:val="HTML-schrijfmachine"/>
        </w:rPr>
        <w:t xml:space="preserve">Frederick Forsyth </w:t>
      </w:r>
      <w:r>
        <w:rPr>
          <w:rStyle w:val="HTML-schrijfmachine"/>
          <w:i/>
          <w:iCs/>
        </w:rPr>
        <w:t xml:space="preserve">The </w:t>
      </w:r>
      <w:proofErr w:type="spellStart"/>
      <w:r>
        <w:rPr>
          <w:rStyle w:val="HTML-schrijfmachine"/>
          <w:i/>
          <w:iCs/>
        </w:rPr>
        <w:t>Fourth</w:t>
      </w:r>
      <w:proofErr w:type="spellEnd"/>
      <w:r>
        <w:rPr>
          <w:rStyle w:val="HTML-schrijfmachine"/>
          <w:i/>
          <w:iCs/>
        </w:rPr>
        <w:t xml:space="preserve"> Protocol</w:t>
      </w:r>
      <w:r>
        <w:rPr>
          <w:rStyle w:val="HTML-schrijfmachine"/>
        </w:rPr>
        <w:t xml:space="preserve"> - </w:t>
      </w:r>
      <w:proofErr w:type="spellStart"/>
      <w:r>
        <w:rPr>
          <w:rStyle w:val="HTML-schrijfmachine"/>
        </w:rPr>
        <w:t>how</w:t>
      </w:r>
      <w:proofErr w:type="spellEnd"/>
      <w:r>
        <w:rPr>
          <w:rStyle w:val="HTML-schrijfmachine"/>
        </w:rPr>
        <w:t xml:space="preserve"> </w:t>
      </w:r>
      <w:proofErr w:type="spellStart"/>
      <w:r>
        <w:rPr>
          <w:rStyle w:val="HTML-schrijfmachine"/>
        </w:rPr>
        <w:t>to</w:t>
      </w:r>
      <w:proofErr w:type="spellEnd"/>
      <w:r>
        <w:rPr>
          <w:rStyle w:val="HTML-schrijfmachine"/>
        </w:rPr>
        <w:t xml:space="preserve"> take over power </w:t>
      </w:r>
      <w:proofErr w:type="spellStart"/>
      <w:r>
        <w:rPr>
          <w:rStyle w:val="HTML-schrijfmachine"/>
        </w:rPr>
        <w:t>using</w:t>
      </w:r>
      <w:proofErr w:type="spellEnd"/>
      <w:r>
        <w:rPr>
          <w:rStyle w:val="HTML-schrijfmachine"/>
        </w:rPr>
        <w:t xml:space="preserve"> </w:t>
      </w:r>
      <w:proofErr w:type="spellStart"/>
      <w:r>
        <w:rPr>
          <w:rStyle w:val="HTML-schrijfmachine"/>
        </w:rPr>
        <w:t>the</w:t>
      </w:r>
      <w:proofErr w:type="spellEnd"/>
      <w:r>
        <w:rPr>
          <w:rStyle w:val="HTML-schrijfmachine"/>
        </w:rPr>
        <w:t xml:space="preserve"> English </w:t>
      </w:r>
      <w:proofErr w:type="spellStart"/>
      <w:r>
        <w:rPr>
          <w:rStyle w:val="HTML-schrijfmachine"/>
        </w:rPr>
        <w:t>parliamentary</w:t>
      </w:r>
      <w:proofErr w:type="spellEnd"/>
      <w:r>
        <w:rPr>
          <w:rStyle w:val="HTML-schrijfmachine"/>
        </w:rPr>
        <w:t xml:space="preserve"> system</w:t>
      </w:r>
    </w:p>
    <w:p w:rsidR="00600B67" w:rsidRDefault="00600B67" w:rsidP="00600B67">
      <w:pPr>
        <w:pStyle w:val="Normaalweb"/>
      </w:pPr>
      <w:r>
        <w:rPr>
          <w:rStyle w:val="HTML-schrijfmachine"/>
        </w:rPr>
        <w:t xml:space="preserve">Christopher </w:t>
      </w:r>
      <w:proofErr w:type="spellStart"/>
      <w:r>
        <w:rPr>
          <w:rStyle w:val="HTML-schrijfmachine"/>
        </w:rPr>
        <w:t>Isherwood</w:t>
      </w:r>
      <w:proofErr w:type="spellEnd"/>
      <w:r>
        <w:rPr>
          <w:rStyle w:val="HTML-schrijfmachine"/>
        </w:rPr>
        <w:t xml:space="preserve"> </w:t>
      </w:r>
      <w:r>
        <w:rPr>
          <w:rStyle w:val="HTML-schrijfmachine"/>
          <w:i/>
          <w:iCs/>
        </w:rPr>
        <w:t xml:space="preserve">Mr </w:t>
      </w:r>
      <w:proofErr w:type="spellStart"/>
      <w:r>
        <w:rPr>
          <w:rStyle w:val="HTML-schrijfmachine"/>
          <w:i/>
          <w:iCs/>
        </w:rPr>
        <w:t>Norris</w:t>
      </w:r>
      <w:proofErr w:type="spellEnd"/>
      <w:r>
        <w:rPr>
          <w:rStyle w:val="HTML-schrijfmachine"/>
          <w:i/>
          <w:iCs/>
        </w:rPr>
        <w:t xml:space="preserve"> changes </w:t>
      </w:r>
      <w:proofErr w:type="spellStart"/>
      <w:r>
        <w:rPr>
          <w:rStyle w:val="HTML-schrijfmachine"/>
          <w:i/>
          <w:iCs/>
        </w:rPr>
        <w:t>trains</w:t>
      </w:r>
      <w:proofErr w:type="spellEnd"/>
      <w:r>
        <w:rPr>
          <w:rStyle w:val="HTML-schrijfmachine"/>
        </w:rPr>
        <w:t xml:space="preserve"> &amp; </w:t>
      </w:r>
      <w:proofErr w:type="spellStart"/>
      <w:r>
        <w:rPr>
          <w:rStyle w:val="HTML-schrijfmachine"/>
          <w:i/>
          <w:iCs/>
        </w:rPr>
        <w:t>Goodbye</w:t>
      </w:r>
      <w:proofErr w:type="spellEnd"/>
      <w:r>
        <w:rPr>
          <w:rStyle w:val="HTML-schrijfmachine"/>
          <w:i/>
          <w:iCs/>
        </w:rPr>
        <w:t xml:space="preserve"> </w:t>
      </w:r>
      <w:proofErr w:type="spellStart"/>
      <w:r>
        <w:rPr>
          <w:rStyle w:val="HTML-schrijfmachine"/>
          <w:i/>
          <w:iCs/>
        </w:rPr>
        <w:t>to</w:t>
      </w:r>
      <w:proofErr w:type="spellEnd"/>
      <w:r>
        <w:rPr>
          <w:rStyle w:val="HTML-schrijfmachine"/>
          <w:i/>
          <w:iCs/>
        </w:rPr>
        <w:t xml:space="preserve"> Berlin</w:t>
      </w:r>
      <w:r>
        <w:rPr>
          <w:rStyle w:val="HTML-schrijfmachine"/>
        </w:rPr>
        <w:t xml:space="preserve"> - </w:t>
      </w:r>
      <w:proofErr w:type="spellStart"/>
      <w:r>
        <w:rPr>
          <w:rStyle w:val="HTML-schrijfmachine"/>
        </w:rPr>
        <w:t>the</w:t>
      </w:r>
      <w:proofErr w:type="spellEnd"/>
      <w:r>
        <w:rPr>
          <w:rStyle w:val="HTML-schrijfmachine"/>
        </w:rPr>
        <w:t xml:space="preserve"> </w:t>
      </w:r>
      <w:proofErr w:type="spellStart"/>
      <w:r>
        <w:rPr>
          <w:rStyle w:val="HTML-schrijfmachine"/>
        </w:rPr>
        <w:t>stories</w:t>
      </w:r>
      <w:proofErr w:type="spellEnd"/>
      <w:r>
        <w:rPr>
          <w:rStyle w:val="HTML-schrijfmachine"/>
        </w:rPr>
        <w:t xml:space="preserve"> </w:t>
      </w:r>
      <w:proofErr w:type="spellStart"/>
      <w:r>
        <w:rPr>
          <w:rStyle w:val="HTML-schrijfmachine"/>
        </w:rPr>
        <w:t>behind</w:t>
      </w:r>
      <w:proofErr w:type="spellEnd"/>
      <w:r>
        <w:rPr>
          <w:rStyle w:val="HTML-schrijfmachine"/>
        </w:rPr>
        <w:t xml:space="preserve"> Cabaret/Sally </w:t>
      </w:r>
      <w:proofErr w:type="spellStart"/>
      <w:r>
        <w:rPr>
          <w:rStyle w:val="HTML-schrijfmachine"/>
        </w:rPr>
        <w:t>Bowles</w:t>
      </w:r>
      <w:proofErr w:type="spellEnd"/>
    </w:p>
    <w:p w:rsidR="00600B67" w:rsidRDefault="00600B67" w:rsidP="00600B67">
      <w:pPr>
        <w:pStyle w:val="Normaalweb"/>
      </w:pPr>
      <w:r>
        <w:rPr>
          <w:rStyle w:val="HTML-schrijfmachine"/>
        </w:rPr>
        <w:t xml:space="preserve">Timothy Snyder </w:t>
      </w:r>
      <w:proofErr w:type="spellStart"/>
      <w:r>
        <w:rPr>
          <w:rStyle w:val="HTML-schrijfmachine"/>
          <w:i/>
          <w:iCs/>
        </w:rPr>
        <w:t>Bloodlands</w:t>
      </w:r>
      <w:proofErr w:type="spellEnd"/>
      <w:r>
        <w:rPr>
          <w:rStyle w:val="HTML-schrijfmachine"/>
          <w:i/>
          <w:iCs/>
        </w:rPr>
        <w:t xml:space="preserve"> Europe </w:t>
      </w:r>
      <w:proofErr w:type="spellStart"/>
      <w:r>
        <w:rPr>
          <w:rStyle w:val="HTML-schrijfmachine"/>
          <w:i/>
          <w:iCs/>
        </w:rPr>
        <w:t>between</w:t>
      </w:r>
      <w:proofErr w:type="spellEnd"/>
      <w:r>
        <w:rPr>
          <w:rStyle w:val="HTML-schrijfmachine"/>
          <w:i/>
          <w:iCs/>
        </w:rPr>
        <w:t xml:space="preserve"> Hitler </w:t>
      </w:r>
      <w:proofErr w:type="spellStart"/>
      <w:r>
        <w:rPr>
          <w:rStyle w:val="HTML-schrijfmachine"/>
          <w:i/>
          <w:iCs/>
        </w:rPr>
        <w:t>and</w:t>
      </w:r>
      <w:proofErr w:type="spellEnd"/>
      <w:r>
        <w:rPr>
          <w:rStyle w:val="HTML-schrijfmachine"/>
          <w:i/>
          <w:iCs/>
        </w:rPr>
        <w:t xml:space="preserve"> Stalin</w:t>
      </w:r>
      <w:r>
        <w:rPr>
          <w:rStyle w:val="HTML-schrijfmachine"/>
        </w:rPr>
        <w:t xml:space="preserve"> </w:t>
      </w:r>
    </w:p>
    <w:p w:rsidR="00600B67" w:rsidRDefault="00600B67" w:rsidP="00600B67">
      <w:pPr>
        <w:pStyle w:val="Normaalweb"/>
      </w:pPr>
      <w:r>
        <w:rPr>
          <w:rStyle w:val="HTML-schrijfmachine"/>
        </w:rPr>
        <w:t xml:space="preserve">Timothy Snyder </w:t>
      </w:r>
      <w:r>
        <w:rPr>
          <w:rStyle w:val="HTML-schrijfmachine"/>
          <w:i/>
          <w:iCs/>
        </w:rPr>
        <w:t xml:space="preserve">Black Earth The Holocaust as </w:t>
      </w:r>
      <w:proofErr w:type="spellStart"/>
      <w:r>
        <w:rPr>
          <w:rStyle w:val="HTML-schrijfmachine"/>
          <w:i/>
          <w:iCs/>
        </w:rPr>
        <w:t>history</w:t>
      </w:r>
      <w:proofErr w:type="spellEnd"/>
      <w:r>
        <w:rPr>
          <w:rStyle w:val="HTML-schrijfmachine"/>
          <w:i/>
          <w:iCs/>
        </w:rPr>
        <w:t xml:space="preserve"> </w:t>
      </w:r>
      <w:proofErr w:type="spellStart"/>
      <w:r>
        <w:rPr>
          <w:rStyle w:val="HTML-schrijfmachine"/>
          <w:i/>
          <w:iCs/>
        </w:rPr>
        <w:t>and</w:t>
      </w:r>
      <w:proofErr w:type="spellEnd"/>
      <w:r>
        <w:rPr>
          <w:rStyle w:val="HTML-schrijfmachine"/>
          <w:i/>
          <w:iCs/>
        </w:rPr>
        <w:t xml:space="preserve"> </w:t>
      </w:r>
      <w:proofErr w:type="spellStart"/>
      <w:r>
        <w:rPr>
          <w:rStyle w:val="HTML-schrijfmachine"/>
          <w:i/>
          <w:iCs/>
        </w:rPr>
        <w:t>warning</w:t>
      </w:r>
      <w:proofErr w:type="spellEnd"/>
    </w:p>
    <w:p w:rsidR="00600B67" w:rsidRDefault="00600B67" w:rsidP="00600B67">
      <w:pPr>
        <w:pStyle w:val="Normaalweb"/>
      </w:pPr>
      <w:r>
        <w:rPr>
          <w:rStyle w:val="HTML-schrijfmachine"/>
        </w:rPr>
        <w:t xml:space="preserve">Sebastian </w:t>
      </w:r>
      <w:proofErr w:type="spellStart"/>
      <w:r>
        <w:rPr>
          <w:rStyle w:val="HTML-schrijfmachine"/>
        </w:rPr>
        <w:t>Haffner</w:t>
      </w:r>
      <w:proofErr w:type="spellEnd"/>
      <w:r>
        <w:rPr>
          <w:rStyle w:val="HTML-schrijfmachine"/>
        </w:rPr>
        <w:t xml:space="preserve"> </w:t>
      </w:r>
      <w:r>
        <w:rPr>
          <w:rStyle w:val="HTML-schrijfmachine"/>
          <w:i/>
          <w:iCs/>
        </w:rPr>
        <w:t xml:space="preserve">Het verhaal van een Duitser 1914-1933 </w:t>
      </w:r>
      <w:r>
        <w:rPr>
          <w:rStyle w:val="HTML-schrijfmachine"/>
        </w:rPr>
        <w:t xml:space="preserve">de socialisten zaten al de auto naar Zwitserland toen de stemmen nog niet eens geteld waren (in hun voordeel) </w:t>
      </w:r>
    </w:p>
    <w:p w:rsidR="00600B67" w:rsidRDefault="00600B67" w:rsidP="00600B67">
      <w:pPr>
        <w:pStyle w:val="Normaalweb"/>
      </w:pPr>
      <w:r>
        <w:rPr>
          <w:rStyle w:val="HTML-schrijfmachine"/>
        </w:rPr>
        <w:t xml:space="preserve">Jonathan </w:t>
      </w:r>
      <w:proofErr w:type="spellStart"/>
      <w:r>
        <w:rPr>
          <w:rStyle w:val="HTML-schrijfmachine"/>
        </w:rPr>
        <w:t>Littell</w:t>
      </w:r>
      <w:proofErr w:type="spellEnd"/>
      <w:r>
        <w:rPr>
          <w:rStyle w:val="HTML-schrijfmachine"/>
        </w:rPr>
        <w:t xml:space="preserve"> </w:t>
      </w:r>
      <w:r>
        <w:rPr>
          <w:rStyle w:val="HTML-schrijfmachine"/>
          <w:i/>
          <w:iCs/>
        </w:rPr>
        <w:t>De Welwillenden</w:t>
      </w:r>
      <w:r>
        <w:rPr>
          <w:rStyle w:val="HTML-schrijfmachine"/>
        </w:rPr>
        <w:t xml:space="preserve"> - het verhaal van de </w:t>
      </w:r>
      <w:proofErr w:type="spellStart"/>
      <w:r>
        <w:rPr>
          <w:rStyle w:val="HTML-schrijfmachine"/>
        </w:rPr>
        <w:t>Duiters</w:t>
      </w:r>
      <w:proofErr w:type="spellEnd"/>
      <w:r>
        <w:rPr>
          <w:rStyle w:val="HTML-schrijfmachine"/>
        </w:rPr>
        <w:t xml:space="preserve"> vanuit hun eigen standpunt, met een passage waarin Himmler zijn ondergeschikten nadrukkelijk en in detail uitlegt wat er van hen verwacht wordt wat betreft de vernietiging van de Joden. Niemand kan ontkennen dat het ooit gebeurde.</w:t>
      </w:r>
    </w:p>
    <w:p w:rsidR="00600B67" w:rsidRDefault="00600B67" w:rsidP="00600B67">
      <w:pPr>
        <w:pStyle w:val="Normaalweb"/>
      </w:pPr>
      <w:r>
        <w:rPr>
          <w:rStyle w:val="HTML-schrijfmachine"/>
        </w:rPr>
        <w:t xml:space="preserve">Timothy Snyder </w:t>
      </w:r>
      <w:proofErr w:type="spellStart"/>
      <w:r>
        <w:rPr>
          <w:rStyle w:val="HTML-schrijfmachine"/>
          <w:i/>
          <w:iCs/>
        </w:rPr>
        <w:t>Bloodlands</w:t>
      </w:r>
      <w:proofErr w:type="spellEnd"/>
      <w:r>
        <w:rPr>
          <w:rStyle w:val="HTML-schrijfmachine"/>
        </w:rPr>
        <w:t xml:space="preserve"> en </w:t>
      </w:r>
      <w:r>
        <w:rPr>
          <w:rStyle w:val="HTML-schrijfmachine"/>
          <w:i/>
          <w:iCs/>
        </w:rPr>
        <w:t>Black Earth</w:t>
      </w:r>
      <w:r>
        <w:rPr>
          <w:rStyle w:val="HTML-schrijfmachine"/>
        </w:rPr>
        <w:t xml:space="preserve"> - de bloedige geschiedenis van de landen die leden onder Hitler en Stalin</w:t>
      </w:r>
    </w:p>
    <w:p w:rsidR="00600B67" w:rsidRDefault="00600B67" w:rsidP="00600B67">
      <w:pPr>
        <w:pStyle w:val="Normaalweb"/>
        <w:rPr>
          <w:rStyle w:val="HTML-schrijfmachine"/>
        </w:rPr>
      </w:pPr>
      <w:r>
        <w:rPr>
          <w:rStyle w:val="HTML-schrijfmachine"/>
        </w:rPr>
        <w:t xml:space="preserve">Ian </w:t>
      </w:r>
      <w:proofErr w:type="spellStart"/>
      <w:r>
        <w:rPr>
          <w:rStyle w:val="HTML-schrijfmachine"/>
        </w:rPr>
        <w:t>Buruma</w:t>
      </w:r>
      <w:proofErr w:type="spellEnd"/>
      <w:r>
        <w:rPr>
          <w:rStyle w:val="HTML-schrijfmachine"/>
        </w:rPr>
        <w:t xml:space="preserve"> </w:t>
      </w:r>
      <w:proofErr w:type="spellStart"/>
      <w:r>
        <w:rPr>
          <w:rStyle w:val="HTML-schrijfmachine"/>
          <w:i/>
          <w:iCs/>
        </w:rPr>
        <w:t>Year</w:t>
      </w:r>
      <w:proofErr w:type="spellEnd"/>
      <w:r>
        <w:rPr>
          <w:rStyle w:val="HTML-schrijfmachine"/>
          <w:i/>
          <w:iCs/>
        </w:rPr>
        <w:t xml:space="preserve"> Zero A </w:t>
      </w:r>
      <w:proofErr w:type="spellStart"/>
      <w:r>
        <w:rPr>
          <w:rStyle w:val="HTML-schrijfmachine"/>
          <w:i/>
          <w:iCs/>
        </w:rPr>
        <w:t>History</w:t>
      </w:r>
      <w:proofErr w:type="spellEnd"/>
      <w:r>
        <w:rPr>
          <w:rStyle w:val="HTML-schrijfmachine"/>
          <w:i/>
          <w:iCs/>
        </w:rPr>
        <w:t xml:space="preserve"> of 1945 </w:t>
      </w:r>
      <w:r>
        <w:rPr>
          <w:rStyle w:val="HTML-schrijfmachine"/>
        </w:rPr>
        <w:t>- de nasleep van de Tweede Wereldoorlog</w:t>
      </w:r>
    </w:p>
    <w:p w:rsidR="00600B67" w:rsidRPr="004C39B1" w:rsidRDefault="00600B67" w:rsidP="00600B67">
      <w:pPr>
        <w:pStyle w:val="Normaalweb"/>
        <w:rPr>
          <w:rStyle w:val="HTML-schrijfmachine"/>
          <w:rFonts w:ascii="Comic Sans MS" w:hAnsi="Comic Sans MS"/>
        </w:rPr>
      </w:pPr>
      <w:r w:rsidRPr="004C39B1">
        <w:rPr>
          <w:rStyle w:val="HTML-schrijfmachine"/>
          <w:rFonts w:ascii="Comic Sans MS" w:hAnsi="Comic Sans MS"/>
        </w:rPr>
        <w:t xml:space="preserve">Podcast Klara de </w:t>
      </w:r>
      <w:proofErr w:type="spellStart"/>
      <w:r w:rsidRPr="004C39B1">
        <w:rPr>
          <w:rStyle w:val="HTML-schrijfmachine"/>
          <w:rFonts w:ascii="Comic Sans MS" w:hAnsi="Comic Sans MS"/>
        </w:rPr>
        <w:t>russische</w:t>
      </w:r>
      <w:proofErr w:type="spellEnd"/>
      <w:r w:rsidRPr="004C39B1">
        <w:rPr>
          <w:rStyle w:val="HTML-schrijfmachine"/>
          <w:rFonts w:ascii="Comic Sans MS" w:hAnsi="Comic Sans MS"/>
        </w:rPr>
        <w:t xml:space="preserve"> revolutie</w:t>
      </w:r>
    </w:p>
    <w:p w:rsidR="004C39B1" w:rsidRDefault="004C39B1" w:rsidP="00600B67">
      <w:pPr>
        <w:pStyle w:val="Normaalweb"/>
        <w:rPr>
          <w:rStyle w:val="HTML-schrijfmachine"/>
          <w:rFonts w:ascii="Times New Roman" w:hAnsi="Times New Roman" w:cs="Times New Roman"/>
        </w:rPr>
      </w:pPr>
      <w:hyperlink r:id="rId5" w:history="1">
        <w:r w:rsidRPr="00033BAF">
          <w:rPr>
            <w:rStyle w:val="Hyperlink"/>
            <w:sz w:val="20"/>
            <w:szCs w:val="20"/>
          </w:rPr>
          <w:t>https://blendle.com/i/jan/deze-fakkel-dooft-nooit/bnl-jan-20180405-ef1a414ae05?sharer=eyJ2ZXJzaW9uIjoiMSIsInVpZCI6InBib2wiLCJpdGVtX2lkIjoiYm5sLWphbi0yMDE4MDQwNS1lZjFhNDE0YWUwNSJ9</w:t>
        </w:r>
      </w:hyperlink>
    </w:p>
    <w:p w:rsidR="004C39B1" w:rsidRPr="008626F2" w:rsidRDefault="004C39B1" w:rsidP="004C3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26F2">
        <w:rPr>
          <w:rFonts w:ascii="Courier New" w:eastAsia="Times New Roman" w:hAnsi="Courier New" w:cs="Courier New"/>
          <w:sz w:val="20"/>
          <w:szCs w:val="20"/>
        </w:rPr>
        <w:t>Artikel in NRC 12 maart 2018:</w:t>
      </w:r>
    </w:p>
    <w:p w:rsidR="004C39B1" w:rsidRPr="008626F2" w:rsidRDefault="004C39B1" w:rsidP="004C3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626F2">
        <w:rPr>
          <w:rFonts w:ascii="Courier New" w:eastAsia="Times New Roman" w:hAnsi="Courier New" w:cs="Courier New"/>
          <w:sz w:val="20"/>
          <w:szCs w:val="20"/>
        </w:rPr>
        <w:t>‘Nederlandse landschap is in de afgelopen dertig jaar sneller verdwenen dan ooit</w:t>
      </w:r>
    </w:p>
    <w:p w:rsidR="00600B67" w:rsidRDefault="004C39B1" w:rsidP="00600B67">
      <w:pPr>
        <w:pStyle w:val="Normaalweb"/>
      </w:pPr>
      <w:hyperlink r:id="rId6" w:history="1">
        <w:r w:rsidRPr="00033BAF">
          <w:rPr>
            <w:rStyle w:val="Hyperlink"/>
          </w:rPr>
          <w:t>https://pure.uvt.nl/portal/files/1066732/Gommer_De_bemoeienis_van_politici_met_rechters_090304.pdf</w:t>
        </w:r>
      </w:hyperlink>
    </w:p>
    <w:p w:rsidR="004C39B1" w:rsidRDefault="004C39B1" w:rsidP="00600B67">
      <w:pPr>
        <w:pStyle w:val="Normaalweb"/>
      </w:pPr>
      <w:bookmarkStart w:id="0" w:name="_GoBack"/>
      <w:bookmarkEnd w:id="0"/>
    </w:p>
    <w:p w:rsidR="004C39B1" w:rsidRDefault="004C39B1" w:rsidP="00600B67">
      <w:pPr>
        <w:pStyle w:val="Normaalweb"/>
      </w:pPr>
    </w:p>
    <w:p w:rsidR="00600B67" w:rsidRPr="00600B67" w:rsidRDefault="00600B67" w:rsidP="00600B67">
      <w:pPr>
        <w:spacing w:before="100" w:beforeAutospacing="1" w:after="100" w:afterAutospacing="1" w:line="240" w:lineRule="auto"/>
        <w:outlineLvl w:val="0"/>
        <w:rPr>
          <w:rFonts w:ascii="Times New Roman" w:eastAsia="Times New Roman" w:hAnsi="Times New Roman" w:cs="Times New Roman"/>
          <w:b/>
          <w:bCs/>
          <w:kern w:val="36"/>
          <w:sz w:val="32"/>
          <w:szCs w:val="32"/>
          <w:lang w:val="en-US"/>
        </w:rPr>
      </w:pPr>
      <w:r w:rsidRPr="00600B67">
        <w:rPr>
          <w:rFonts w:ascii="Times New Roman" w:eastAsia="Times New Roman" w:hAnsi="Times New Roman" w:cs="Times New Roman"/>
          <w:b/>
          <w:bCs/>
          <w:kern w:val="36"/>
          <w:sz w:val="32"/>
          <w:szCs w:val="32"/>
          <w:lang w:val="en-US"/>
        </w:rPr>
        <w:t>Rudyard Kipling</w:t>
      </w:r>
    </w:p>
    <w:p w:rsidR="00600B67" w:rsidRPr="00600B67" w:rsidRDefault="00600B67" w:rsidP="00600B67">
      <w:pPr>
        <w:spacing w:before="100" w:beforeAutospacing="1" w:after="100" w:afterAutospacing="1" w:line="240" w:lineRule="auto"/>
        <w:outlineLvl w:val="0"/>
        <w:rPr>
          <w:rFonts w:ascii="Times New Roman" w:eastAsia="Times New Roman" w:hAnsi="Times New Roman" w:cs="Times New Roman"/>
          <w:b/>
          <w:bCs/>
          <w:kern w:val="36"/>
          <w:sz w:val="32"/>
          <w:szCs w:val="32"/>
          <w:lang w:val="en-US"/>
        </w:rPr>
      </w:pPr>
      <w:r w:rsidRPr="00600B67">
        <w:rPr>
          <w:rFonts w:ascii="Times New Roman" w:eastAsia="Times New Roman" w:hAnsi="Times New Roman" w:cs="Times New Roman"/>
          <w:b/>
          <w:bCs/>
          <w:kern w:val="36"/>
          <w:sz w:val="32"/>
          <w:szCs w:val="32"/>
          <w:lang w:val="en-US"/>
        </w:rPr>
        <w:t>The White Man's Burden</w:t>
      </w:r>
    </w:p>
    <w:p w:rsidR="00600B67" w:rsidRPr="00600B67" w:rsidRDefault="00600B67" w:rsidP="00600B67">
      <w:pPr>
        <w:spacing w:before="100" w:beforeAutospacing="1" w:after="100" w:afterAutospacing="1" w:line="240" w:lineRule="auto"/>
        <w:rPr>
          <w:rFonts w:ascii="Times New Roman" w:eastAsia="Times New Roman" w:hAnsi="Times New Roman" w:cs="Times New Roman"/>
          <w:sz w:val="24"/>
          <w:szCs w:val="24"/>
          <w:lang w:val="en-US"/>
        </w:rPr>
      </w:pPr>
      <w:r w:rsidRPr="00600B67">
        <w:rPr>
          <w:rFonts w:ascii="Times New Roman" w:eastAsia="Times New Roman" w:hAnsi="Times New Roman" w:cs="Times New Roman"/>
          <w:sz w:val="24"/>
          <w:szCs w:val="24"/>
          <w:lang w:val="en-US"/>
        </w:rPr>
        <w:lastRenderedPageBreak/>
        <w:t>Take up the White Man's burden--</w:t>
      </w:r>
      <w:r w:rsidRPr="00600B67">
        <w:rPr>
          <w:rFonts w:ascii="Times New Roman" w:eastAsia="Times New Roman" w:hAnsi="Times New Roman" w:cs="Times New Roman"/>
          <w:sz w:val="24"/>
          <w:szCs w:val="24"/>
          <w:lang w:val="en-US"/>
        </w:rPr>
        <w:br/>
        <w:t>Send forth the best ye breed--</w:t>
      </w:r>
      <w:r w:rsidRPr="00600B67">
        <w:rPr>
          <w:rFonts w:ascii="Times New Roman" w:eastAsia="Times New Roman" w:hAnsi="Times New Roman" w:cs="Times New Roman"/>
          <w:sz w:val="24"/>
          <w:szCs w:val="24"/>
          <w:lang w:val="en-US"/>
        </w:rPr>
        <w:br/>
        <w:t>Go bind your sons to exile</w:t>
      </w:r>
      <w:r w:rsidRPr="00600B67">
        <w:rPr>
          <w:rFonts w:ascii="Times New Roman" w:eastAsia="Times New Roman" w:hAnsi="Times New Roman" w:cs="Times New Roman"/>
          <w:sz w:val="24"/>
          <w:szCs w:val="24"/>
          <w:lang w:val="en-US"/>
        </w:rPr>
        <w:br/>
        <w:t>To serve your captives' need;</w:t>
      </w:r>
      <w:r w:rsidRPr="00600B67">
        <w:rPr>
          <w:rFonts w:ascii="Times New Roman" w:eastAsia="Times New Roman" w:hAnsi="Times New Roman" w:cs="Times New Roman"/>
          <w:sz w:val="24"/>
          <w:szCs w:val="24"/>
          <w:lang w:val="en-US"/>
        </w:rPr>
        <w:br/>
        <w:t>To wait in heavy harness,</w:t>
      </w:r>
      <w:r w:rsidRPr="00600B67">
        <w:rPr>
          <w:rFonts w:ascii="Times New Roman" w:eastAsia="Times New Roman" w:hAnsi="Times New Roman" w:cs="Times New Roman"/>
          <w:sz w:val="24"/>
          <w:szCs w:val="24"/>
          <w:lang w:val="en-US"/>
        </w:rPr>
        <w:br/>
        <w:t>On fluttered folk and wild--</w:t>
      </w:r>
      <w:r w:rsidRPr="00600B67">
        <w:rPr>
          <w:rFonts w:ascii="Times New Roman" w:eastAsia="Times New Roman" w:hAnsi="Times New Roman" w:cs="Times New Roman"/>
          <w:sz w:val="24"/>
          <w:szCs w:val="24"/>
          <w:lang w:val="en-US"/>
        </w:rPr>
        <w:br/>
        <w:t>Your new-caught, sullen peoples,</w:t>
      </w:r>
      <w:r w:rsidRPr="00600B67">
        <w:rPr>
          <w:rFonts w:ascii="Times New Roman" w:eastAsia="Times New Roman" w:hAnsi="Times New Roman" w:cs="Times New Roman"/>
          <w:sz w:val="24"/>
          <w:szCs w:val="24"/>
          <w:lang w:val="en-US"/>
        </w:rPr>
        <w:br/>
        <w:t>Half-devil and half-child.</w:t>
      </w:r>
    </w:p>
    <w:p w:rsidR="00600B67" w:rsidRPr="00600B67" w:rsidRDefault="00600B67" w:rsidP="00600B67">
      <w:pPr>
        <w:spacing w:before="100" w:beforeAutospacing="1" w:after="100" w:afterAutospacing="1" w:line="240" w:lineRule="auto"/>
        <w:rPr>
          <w:rFonts w:ascii="Times New Roman" w:eastAsia="Times New Roman" w:hAnsi="Times New Roman" w:cs="Times New Roman"/>
          <w:sz w:val="24"/>
          <w:szCs w:val="24"/>
          <w:lang w:val="en-US"/>
        </w:rPr>
      </w:pPr>
      <w:r w:rsidRPr="00600B67">
        <w:rPr>
          <w:rFonts w:ascii="Times New Roman" w:eastAsia="Times New Roman" w:hAnsi="Times New Roman" w:cs="Times New Roman"/>
          <w:sz w:val="24"/>
          <w:szCs w:val="24"/>
          <w:lang w:val="en-US"/>
        </w:rPr>
        <w:t>Take up the White Man's burden--</w:t>
      </w:r>
      <w:r w:rsidRPr="00600B67">
        <w:rPr>
          <w:rFonts w:ascii="Times New Roman" w:eastAsia="Times New Roman" w:hAnsi="Times New Roman" w:cs="Times New Roman"/>
          <w:sz w:val="24"/>
          <w:szCs w:val="24"/>
          <w:lang w:val="en-US"/>
        </w:rPr>
        <w:br/>
        <w:t>In patience to abide,</w:t>
      </w:r>
      <w:r w:rsidRPr="00600B67">
        <w:rPr>
          <w:rFonts w:ascii="Times New Roman" w:eastAsia="Times New Roman" w:hAnsi="Times New Roman" w:cs="Times New Roman"/>
          <w:sz w:val="24"/>
          <w:szCs w:val="24"/>
          <w:lang w:val="en-US"/>
        </w:rPr>
        <w:br/>
        <w:t>To veil the threat of terror</w:t>
      </w:r>
      <w:r w:rsidRPr="00600B67">
        <w:rPr>
          <w:rFonts w:ascii="Times New Roman" w:eastAsia="Times New Roman" w:hAnsi="Times New Roman" w:cs="Times New Roman"/>
          <w:sz w:val="24"/>
          <w:szCs w:val="24"/>
          <w:lang w:val="en-US"/>
        </w:rPr>
        <w:br/>
        <w:t>And check the show of pride;</w:t>
      </w:r>
      <w:r w:rsidRPr="00600B67">
        <w:rPr>
          <w:rFonts w:ascii="Times New Roman" w:eastAsia="Times New Roman" w:hAnsi="Times New Roman" w:cs="Times New Roman"/>
          <w:sz w:val="24"/>
          <w:szCs w:val="24"/>
          <w:lang w:val="en-US"/>
        </w:rPr>
        <w:br/>
        <w:t>By open speech and simple,</w:t>
      </w:r>
      <w:r w:rsidRPr="00600B67">
        <w:rPr>
          <w:rFonts w:ascii="Times New Roman" w:eastAsia="Times New Roman" w:hAnsi="Times New Roman" w:cs="Times New Roman"/>
          <w:sz w:val="24"/>
          <w:szCs w:val="24"/>
          <w:lang w:val="en-US"/>
        </w:rPr>
        <w:br/>
        <w:t>An hundred times made plain</w:t>
      </w:r>
      <w:r w:rsidRPr="00600B67">
        <w:rPr>
          <w:rFonts w:ascii="Times New Roman" w:eastAsia="Times New Roman" w:hAnsi="Times New Roman" w:cs="Times New Roman"/>
          <w:sz w:val="24"/>
          <w:szCs w:val="24"/>
          <w:lang w:val="en-US"/>
        </w:rPr>
        <w:br/>
        <w:t>To seek another's profit,</w:t>
      </w:r>
      <w:r w:rsidRPr="00600B67">
        <w:rPr>
          <w:rFonts w:ascii="Times New Roman" w:eastAsia="Times New Roman" w:hAnsi="Times New Roman" w:cs="Times New Roman"/>
          <w:sz w:val="24"/>
          <w:szCs w:val="24"/>
          <w:lang w:val="en-US"/>
        </w:rPr>
        <w:br/>
        <w:t>And work another's gain.</w:t>
      </w:r>
    </w:p>
    <w:p w:rsidR="00600B67" w:rsidRPr="00600B67" w:rsidRDefault="00600B67" w:rsidP="00600B67">
      <w:pPr>
        <w:spacing w:before="100" w:beforeAutospacing="1" w:after="100" w:afterAutospacing="1" w:line="240" w:lineRule="auto"/>
        <w:rPr>
          <w:rFonts w:ascii="Times New Roman" w:eastAsia="Times New Roman" w:hAnsi="Times New Roman" w:cs="Times New Roman"/>
          <w:sz w:val="24"/>
          <w:szCs w:val="24"/>
          <w:lang w:val="en-US"/>
        </w:rPr>
      </w:pPr>
      <w:r w:rsidRPr="00600B67">
        <w:rPr>
          <w:rFonts w:ascii="Times New Roman" w:eastAsia="Times New Roman" w:hAnsi="Times New Roman" w:cs="Times New Roman"/>
          <w:sz w:val="24"/>
          <w:szCs w:val="24"/>
          <w:lang w:val="en-US"/>
        </w:rPr>
        <w:t>Take up the White Man's burden--</w:t>
      </w:r>
      <w:r w:rsidRPr="00600B67">
        <w:rPr>
          <w:rFonts w:ascii="Times New Roman" w:eastAsia="Times New Roman" w:hAnsi="Times New Roman" w:cs="Times New Roman"/>
          <w:sz w:val="24"/>
          <w:szCs w:val="24"/>
          <w:lang w:val="en-US"/>
        </w:rPr>
        <w:br/>
        <w:t>The savage wars of peace--</w:t>
      </w:r>
      <w:r w:rsidRPr="00600B67">
        <w:rPr>
          <w:rFonts w:ascii="Times New Roman" w:eastAsia="Times New Roman" w:hAnsi="Times New Roman" w:cs="Times New Roman"/>
          <w:sz w:val="24"/>
          <w:szCs w:val="24"/>
          <w:lang w:val="en-US"/>
        </w:rPr>
        <w:br/>
        <w:t>Fill full the mouth of Famine</w:t>
      </w:r>
      <w:r w:rsidRPr="00600B67">
        <w:rPr>
          <w:rFonts w:ascii="Times New Roman" w:eastAsia="Times New Roman" w:hAnsi="Times New Roman" w:cs="Times New Roman"/>
          <w:sz w:val="24"/>
          <w:szCs w:val="24"/>
          <w:lang w:val="en-US"/>
        </w:rPr>
        <w:br/>
        <w:t>And bid the sickness cease;</w:t>
      </w:r>
      <w:r w:rsidRPr="00600B67">
        <w:rPr>
          <w:rFonts w:ascii="Times New Roman" w:eastAsia="Times New Roman" w:hAnsi="Times New Roman" w:cs="Times New Roman"/>
          <w:sz w:val="24"/>
          <w:szCs w:val="24"/>
          <w:lang w:val="en-US"/>
        </w:rPr>
        <w:br/>
        <w:t>And when your goal is nearest</w:t>
      </w:r>
      <w:r w:rsidRPr="00600B67">
        <w:rPr>
          <w:rFonts w:ascii="Times New Roman" w:eastAsia="Times New Roman" w:hAnsi="Times New Roman" w:cs="Times New Roman"/>
          <w:sz w:val="24"/>
          <w:szCs w:val="24"/>
          <w:lang w:val="en-US"/>
        </w:rPr>
        <w:br/>
        <w:t>The end for others sought,</w:t>
      </w:r>
      <w:r w:rsidRPr="00600B67">
        <w:rPr>
          <w:rFonts w:ascii="Times New Roman" w:eastAsia="Times New Roman" w:hAnsi="Times New Roman" w:cs="Times New Roman"/>
          <w:sz w:val="24"/>
          <w:szCs w:val="24"/>
          <w:lang w:val="en-US"/>
        </w:rPr>
        <w:br/>
        <w:t>Watch sloth and heathen Folly</w:t>
      </w:r>
      <w:r w:rsidRPr="00600B67">
        <w:rPr>
          <w:rFonts w:ascii="Times New Roman" w:eastAsia="Times New Roman" w:hAnsi="Times New Roman" w:cs="Times New Roman"/>
          <w:sz w:val="24"/>
          <w:szCs w:val="24"/>
          <w:lang w:val="en-US"/>
        </w:rPr>
        <w:br/>
        <w:t xml:space="preserve">Bring all your hopes to </w:t>
      </w:r>
      <w:proofErr w:type="spellStart"/>
      <w:r w:rsidRPr="00600B67">
        <w:rPr>
          <w:rFonts w:ascii="Times New Roman" w:eastAsia="Times New Roman" w:hAnsi="Times New Roman" w:cs="Times New Roman"/>
          <w:sz w:val="24"/>
          <w:szCs w:val="24"/>
          <w:lang w:val="en-US"/>
        </w:rPr>
        <w:t>nought</w:t>
      </w:r>
      <w:proofErr w:type="spellEnd"/>
      <w:r w:rsidRPr="00600B67">
        <w:rPr>
          <w:rFonts w:ascii="Times New Roman" w:eastAsia="Times New Roman" w:hAnsi="Times New Roman" w:cs="Times New Roman"/>
          <w:sz w:val="24"/>
          <w:szCs w:val="24"/>
          <w:lang w:val="en-US"/>
        </w:rPr>
        <w:t>.</w:t>
      </w:r>
    </w:p>
    <w:p w:rsidR="00600B67" w:rsidRPr="00600B67" w:rsidRDefault="00600B67" w:rsidP="00600B67">
      <w:pPr>
        <w:spacing w:before="100" w:beforeAutospacing="1" w:after="100" w:afterAutospacing="1" w:line="240" w:lineRule="auto"/>
        <w:rPr>
          <w:rFonts w:ascii="Times New Roman" w:eastAsia="Times New Roman" w:hAnsi="Times New Roman" w:cs="Times New Roman"/>
          <w:sz w:val="24"/>
          <w:szCs w:val="24"/>
          <w:lang w:val="en-US"/>
        </w:rPr>
      </w:pPr>
      <w:r w:rsidRPr="00600B67">
        <w:rPr>
          <w:rFonts w:ascii="Times New Roman" w:eastAsia="Times New Roman" w:hAnsi="Times New Roman" w:cs="Times New Roman"/>
          <w:sz w:val="24"/>
          <w:szCs w:val="24"/>
          <w:lang w:val="en-US"/>
        </w:rPr>
        <w:t>Take up the White Man's burden--</w:t>
      </w:r>
      <w:r w:rsidRPr="00600B67">
        <w:rPr>
          <w:rFonts w:ascii="Times New Roman" w:eastAsia="Times New Roman" w:hAnsi="Times New Roman" w:cs="Times New Roman"/>
          <w:sz w:val="24"/>
          <w:szCs w:val="24"/>
          <w:lang w:val="en-US"/>
        </w:rPr>
        <w:br/>
        <w:t>No tawdry rule of kings,</w:t>
      </w:r>
      <w:r w:rsidRPr="00600B67">
        <w:rPr>
          <w:rFonts w:ascii="Times New Roman" w:eastAsia="Times New Roman" w:hAnsi="Times New Roman" w:cs="Times New Roman"/>
          <w:sz w:val="24"/>
          <w:szCs w:val="24"/>
          <w:lang w:val="en-US"/>
        </w:rPr>
        <w:br/>
        <w:t>But toil of serf and sweeper--</w:t>
      </w:r>
      <w:r w:rsidRPr="00600B67">
        <w:rPr>
          <w:rFonts w:ascii="Times New Roman" w:eastAsia="Times New Roman" w:hAnsi="Times New Roman" w:cs="Times New Roman"/>
          <w:sz w:val="24"/>
          <w:szCs w:val="24"/>
          <w:lang w:val="en-US"/>
        </w:rPr>
        <w:br/>
        <w:t>The tale of common things.</w:t>
      </w:r>
      <w:r w:rsidRPr="00600B67">
        <w:rPr>
          <w:rFonts w:ascii="Times New Roman" w:eastAsia="Times New Roman" w:hAnsi="Times New Roman" w:cs="Times New Roman"/>
          <w:sz w:val="24"/>
          <w:szCs w:val="24"/>
          <w:lang w:val="en-US"/>
        </w:rPr>
        <w:br/>
        <w:t>The ports ye shall not enter,</w:t>
      </w:r>
      <w:r w:rsidRPr="00600B67">
        <w:rPr>
          <w:rFonts w:ascii="Times New Roman" w:eastAsia="Times New Roman" w:hAnsi="Times New Roman" w:cs="Times New Roman"/>
          <w:sz w:val="24"/>
          <w:szCs w:val="24"/>
          <w:lang w:val="en-US"/>
        </w:rPr>
        <w:br/>
        <w:t>The roads ye shall not tread,</w:t>
      </w:r>
      <w:r w:rsidRPr="00600B67">
        <w:rPr>
          <w:rFonts w:ascii="Times New Roman" w:eastAsia="Times New Roman" w:hAnsi="Times New Roman" w:cs="Times New Roman"/>
          <w:sz w:val="24"/>
          <w:szCs w:val="24"/>
          <w:lang w:val="en-US"/>
        </w:rPr>
        <w:br/>
        <w:t>Go mark them with your living,</w:t>
      </w:r>
      <w:r w:rsidRPr="00600B67">
        <w:rPr>
          <w:rFonts w:ascii="Times New Roman" w:eastAsia="Times New Roman" w:hAnsi="Times New Roman" w:cs="Times New Roman"/>
          <w:sz w:val="24"/>
          <w:szCs w:val="24"/>
          <w:lang w:val="en-US"/>
        </w:rPr>
        <w:br/>
        <w:t>And mark them with your dead.</w:t>
      </w:r>
    </w:p>
    <w:p w:rsidR="00600B67" w:rsidRPr="00600B67" w:rsidRDefault="00600B67" w:rsidP="00600B67">
      <w:pPr>
        <w:spacing w:before="100" w:beforeAutospacing="1" w:after="100" w:afterAutospacing="1" w:line="240" w:lineRule="auto"/>
        <w:rPr>
          <w:rFonts w:ascii="Times New Roman" w:eastAsia="Times New Roman" w:hAnsi="Times New Roman" w:cs="Times New Roman"/>
          <w:sz w:val="24"/>
          <w:szCs w:val="24"/>
          <w:lang w:val="en-US"/>
        </w:rPr>
      </w:pPr>
      <w:r w:rsidRPr="00600B67">
        <w:rPr>
          <w:rFonts w:ascii="Times New Roman" w:eastAsia="Times New Roman" w:hAnsi="Times New Roman" w:cs="Times New Roman"/>
          <w:sz w:val="24"/>
          <w:szCs w:val="24"/>
          <w:lang w:val="en-US"/>
        </w:rPr>
        <w:t>Take up the White Man's burden--</w:t>
      </w:r>
      <w:r w:rsidRPr="00600B67">
        <w:rPr>
          <w:rFonts w:ascii="Times New Roman" w:eastAsia="Times New Roman" w:hAnsi="Times New Roman" w:cs="Times New Roman"/>
          <w:sz w:val="24"/>
          <w:szCs w:val="24"/>
          <w:lang w:val="en-US"/>
        </w:rPr>
        <w:br/>
        <w:t>And reap his old reward:</w:t>
      </w:r>
      <w:r w:rsidRPr="00600B67">
        <w:rPr>
          <w:rFonts w:ascii="Times New Roman" w:eastAsia="Times New Roman" w:hAnsi="Times New Roman" w:cs="Times New Roman"/>
          <w:sz w:val="24"/>
          <w:szCs w:val="24"/>
          <w:lang w:val="en-US"/>
        </w:rPr>
        <w:br/>
        <w:t>The blame of those ye better,</w:t>
      </w:r>
      <w:r w:rsidRPr="00600B67">
        <w:rPr>
          <w:rFonts w:ascii="Times New Roman" w:eastAsia="Times New Roman" w:hAnsi="Times New Roman" w:cs="Times New Roman"/>
          <w:sz w:val="24"/>
          <w:szCs w:val="24"/>
          <w:lang w:val="en-US"/>
        </w:rPr>
        <w:br/>
        <w:t>The hate of those ye guard--</w:t>
      </w:r>
      <w:r w:rsidRPr="00600B67">
        <w:rPr>
          <w:rFonts w:ascii="Times New Roman" w:eastAsia="Times New Roman" w:hAnsi="Times New Roman" w:cs="Times New Roman"/>
          <w:sz w:val="24"/>
          <w:szCs w:val="24"/>
          <w:lang w:val="en-US"/>
        </w:rPr>
        <w:br/>
        <w:t xml:space="preserve">The cry of hosts ye </w:t>
      </w:r>
      <w:proofErr w:type="spellStart"/>
      <w:r w:rsidRPr="00600B67">
        <w:rPr>
          <w:rFonts w:ascii="Times New Roman" w:eastAsia="Times New Roman" w:hAnsi="Times New Roman" w:cs="Times New Roman"/>
          <w:sz w:val="24"/>
          <w:szCs w:val="24"/>
          <w:lang w:val="en-US"/>
        </w:rPr>
        <w:t>humour</w:t>
      </w:r>
      <w:proofErr w:type="spellEnd"/>
      <w:r w:rsidRPr="00600B67">
        <w:rPr>
          <w:rFonts w:ascii="Times New Roman" w:eastAsia="Times New Roman" w:hAnsi="Times New Roman" w:cs="Times New Roman"/>
          <w:sz w:val="24"/>
          <w:szCs w:val="24"/>
          <w:lang w:val="en-US"/>
        </w:rPr>
        <w:br/>
        <w:t>(Ah, slowly!) toward the light:--</w:t>
      </w:r>
      <w:r w:rsidRPr="00600B67">
        <w:rPr>
          <w:rFonts w:ascii="Times New Roman" w:eastAsia="Times New Roman" w:hAnsi="Times New Roman" w:cs="Times New Roman"/>
          <w:sz w:val="24"/>
          <w:szCs w:val="24"/>
          <w:lang w:val="en-US"/>
        </w:rPr>
        <w:br/>
        <w:t>"Why brought he us from bondage,</w:t>
      </w:r>
      <w:r w:rsidRPr="00600B67">
        <w:rPr>
          <w:rFonts w:ascii="Times New Roman" w:eastAsia="Times New Roman" w:hAnsi="Times New Roman" w:cs="Times New Roman"/>
          <w:sz w:val="24"/>
          <w:szCs w:val="24"/>
          <w:lang w:val="en-US"/>
        </w:rPr>
        <w:br/>
        <w:t>Our loved Egyptian night?"</w:t>
      </w:r>
    </w:p>
    <w:p w:rsidR="00600B67" w:rsidRPr="00600B67" w:rsidRDefault="00600B67" w:rsidP="00600B67">
      <w:pPr>
        <w:spacing w:before="100" w:beforeAutospacing="1" w:after="100" w:afterAutospacing="1" w:line="240" w:lineRule="auto"/>
        <w:rPr>
          <w:rFonts w:ascii="Times New Roman" w:eastAsia="Times New Roman" w:hAnsi="Times New Roman" w:cs="Times New Roman"/>
          <w:sz w:val="24"/>
          <w:szCs w:val="24"/>
          <w:lang w:val="en-US"/>
        </w:rPr>
      </w:pPr>
      <w:r w:rsidRPr="00600B67">
        <w:rPr>
          <w:rFonts w:ascii="Times New Roman" w:eastAsia="Times New Roman" w:hAnsi="Times New Roman" w:cs="Times New Roman"/>
          <w:sz w:val="24"/>
          <w:szCs w:val="24"/>
          <w:lang w:val="en-US"/>
        </w:rPr>
        <w:t>Take up the White Man's burden--</w:t>
      </w:r>
      <w:r w:rsidRPr="00600B67">
        <w:rPr>
          <w:rFonts w:ascii="Times New Roman" w:eastAsia="Times New Roman" w:hAnsi="Times New Roman" w:cs="Times New Roman"/>
          <w:sz w:val="24"/>
          <w:szCs w:val="24"/>
          <w:lang w:val="en-US"/>
        </w:rPr>
        <w:br/>
        <w:t>Ye dare not stoop to less--</w:t>
      </w:r>
      <w:r w:rsidRPr="00600B67">
        <w:rPr>
          <w:rFonts w:ascii="Times New Roman" w:eastAsia="Times New Roman" w:hAnsi="Times New Roman" w:cs="Times New Roman"/>
          <w:sz w:val="24"/>
          <w:szCs w:val="24"/>
          <w:lang w:val="en-US"/>
        </w:rPr>
        <w:br/>
        <w:t>Nor call too loud on Freedom</w:t>
      </w:r>
      <w:r w:rsidRPr="00600B67">
        <w:rPr>
          <w:rFonts w:ascii="Times New Roman" w:eastAsia="Times New Roman" w:hAnsi="Times New Roman" w:cs="Times New Roman"/>
          <w:sz w:val="24"/>
          <w:szCs w:val="24"/>
          <w:lang w:val="en-US"/>
        </w:rPr>
        <w:br/>
        <w:t xml:space="preserve">To </w:t>
      </w:r>
      <w:proofErr w:type="spellStart"/>
      <w:r w:rsidRPr="00600B67">
        <w:rPr>
          <w:rFonts w:ascii="Times New Roman" w:eastAsia="Times New Roman" w:hAnsi="Times New Roman" w:cs="Times New Roman"/>
          <w:sz w:val="24"/>
          <w:szCs w:val="24"/>
          <w:lang w:val="en-US"/>
        </w:rPr>
        <w:t>cloke</w:t>
      </w:r>
      <w:proofErr w:type="spellEnd"/>
      <w:r w:rsidRPr="00600B67">
        <w:rPr>
          <w:rFonts w:ascii="Times New Roman" w:eastAsia="Times New Roman" w:hAnsi="Times New Roman" w:cs="Times New Roman"/>
          <w:sz w:val="24"/>
          <w:szCs w:val="24"/>
          <w:lang w:val="en-US"/>
        </w:rPr>
        <w:t xml:space="preserve"> your weariness;</w:t>
      </w:r>
      <w:r w:rsidRPr="00600B67">
        <w:rPr>
          <w:rFonts w:ascii="Times New Roman" w:eastAsia="Times New Roman" w:hAnsi="Times New Roman" w:cs="Times New Roman"/>
          <w:sz w:val="24"/>
          <w:szCs w:val="24"/>
          <w:lang w:val="en-US"/>
        </w:rPr>
        <w:br/>
        <w:t>By all ye cry or whisper,</w:t>
      </w:r>
      <w:r w:rsidRPr="00600B67">
        <w:rPr>
          <w:rFonts w:ascii="Times New Roman" w:eastAsia="Times New Roman" w:hAnsi="Times New Roman" w:cs="Times New Roman"/>
          <w:sz w:val="24"/>
          <w:szCs w:val="24"/>
          <w:lang w:val="en-US"/>
        </w:rPr>
        <w:br/>
      </w:r>
      <w:r w:rsidRPr="00600B67">
        <w:rPr>
          <w:rFonts w:ascii="Times New Roman" w:eastAsia="Times New Roman" w:hAnsi="Times New Roman" w:cs="Times New Roman"/>
          <w:sz w:val="24"/>
          <w:szCs w:val="24"/>
          <w:lang w:val="en-US"/>
        </w:rPr>
        <w:lastRenderedPageBreak/>
        <w:t>By all ye leave or do,</w:t>
      </w:r>
      <w:r w:rsidRPr="00600B67">
        <w:rPr>
          <w:rFonts w:ascii="Times New Roman" w:eastAsia="Times New Roman" w:hAnsi="Times New Roman" w:cs="Times New Roman"/>
          <w:sz w:val="24"/>
          <w:szCs w:val="24"/>
          <w:lang w:val="en-US"/>
        </w:rPr>
        <w:br/>
        <w:t>The silent, sullen peoples</w:t>
      </w:r>
      <w:r w:rsidRPr="00600B67">
        <w:rPr>
          <w:rFonts w:ascii="Times New Roman" w:eastAsia="Times New Roman" w:hAnsi="Times New Roman" w:cs="Times New Roman"/>
          <w:sz w:val="24"/>
          <w:szCs w:val="24"/>
          <w:lang w:val="en-US"/>
        </w:rPr>
        <w:br/>
        <w:t>Shall weigh your gods and you.</w:t>
      </w:r>
    </w:p>
    <w:p w:rsidR="00600B67" w:rsidRPr="00600B67" w:rsidRDefault="00600B67" w:rsidP="00600B67">
      <w:pPr>
        <w:spacing w:before="100" w:beforeAutospacing="1" w:after="100" w:afterAutospacing="1" w:line="240" w:lineRule="auto"/>
        <w:rPr>
          <w:rFonts w:ascii="Times New Roman" w:eastAsia="Times New Roman" w:hAnsi="Times New Roman" w:cs="Times New Roman"/>
          <w:sz w:val="24"/>
          <w:szCs w:val="24"/>
          <w:lang w:val="en-US"/>
        </w:rPr>
      </w:pPr>
      <w:r w:rsidRPr="00600B67">
        <w:rPr>
          <w:rFonts w:ascii="Times New Roman" w:eastAsia="Times New Roman" w:hAnsi="Times New Roman" w:cs="Times New Roman"/>
          <w:sz w:val="24"/>
          <w:szCs w:val="24"/>
          <w:lang w:val="en-US"/>
        </w:rPr>
        <w:t>Take up the White Man's burden--</w:t>
      </w:r>
      <w:r w:rsidRPr="00600B67">
        <w:rPr>
          <w:rFonts w:ascii="Times New Roman" w:eastAsia="Times New Roman" w:hAnsi="Times New Roman" w:cs="Times New Roman"/>
          <w:sz w:val="24"/>
          <w:szCs w:val="24"/>
          <w:lang w:val="en-US"/>
        </w:rPr>
        <w:br/>
        <w:t>Have done with childish days--</w:t>
      </w:r>
      <w:r w:rsidRPr="00600B67">
        <w:rPr>
          <w:rFonts w:ascii="Times New Roman" w:eastAsia="Times New Roman" w:hAnsi="Times New Roman" w:cs="Times New Roman"/>
          <w:sz w:val="24"/>
          <w:szCs w:val="24"/>
          <w:lang w:val="en-US"/>
        </w:rPr>
        <w:br/>
        <w:t xml:space="preserve">The lightly </w:t>
      </w:r>
      <w:proofErr w:type="spellStart"/>
      <w:r w:rsidRPr="00600B67">
        <w:rPr>
          <w:rFonts w:ascii="Times New Roman" w:eastAsia="Times New Roman" w:hAnsi="Times New Roman" w:cs="Times New Roman"/>
          <w:sz w:val="24"/>
          <w:szCs w:val="24"/>
          <w:lang w:val="en-US"/>
        </w:rPr>
        <w:t>proferred</w:t>
      </w:r>
      <w:proofErr w:type="spellEnd"/>
      <w:r w:rsidRPr="00600B67">
        <w:rPr>
          <w:rFonts w:ascii="Times New Roman" w:eastAsia="Times New Roman" w:hAnsi="Times New Roman" w:cs="Times New Roman"/>
          <w:sz w:val="24"/>
          <w:szCs w:val="24"/>
          <w:lang w:val="en-US"/>
        </w:rPr>
        <w:t xml:space="preserve"> laurel,</w:t>
      </w:r>
      <w:r w:rsidRPr="00600B67">
        <w:rPr>
          <w:rFonts w:ascii="Times New Roman" w:eastAsia="Times New Roman" w:hAnsi="Times New Roman" w:cs="Times New Roman"/>
          <w:sz w:val="24"/>
          <w:szCs w:val="24"/>
          <w:lang w:val="en-US"/>
        </w:rPr>
        <w:br/>
        <w:t>The easy, ungrudged praise.</w:t>
      </w:r>
      <w:r w:rsidRPr="00600B67">
        <w:rPr>
          <w:rFonts w:ascii="Times New Roman" w:eastAsia="Times New Roman" w:hAnsi="Times New Roman" w:cs="Times New Roman"/>
          <w:sz w:val="24"/>
          <w:szCs w:val="24"/>
          <w:lang w:val="en-US"/>
        </w:rPr>
        <w:br/>
        <w:t>Comes now, to search your manhood</w:t>
      </w:r>
      <w:r w:rsidRPr="00600B67">
        <w:rPr>
          <w:rFonts w:ascii="Times New Roman" w:eastAsia="Times New Roman" w:hAnsi="Times New Roman" w:cs="Times New Roman"/>
          <w:sz w:val="24"/>
          <w:szCs w:val="24"/>
          <w:lang w:val="en-US"/>
        </w:rPr>
        <w:br/>
        <w:t>Through all the thankless years</w:t>
      </w:r>
      <w:r w:rsidRPr="00600B67">
        <w:rPr>
          <w:rFonts w:ascii="Times New Roman" w:eastAsia="Times New Roman" w:hAnsi="Times New Roman" w:cs="Times New Roman"/>
          <w:sz w:val="24"/>
          <w:szCs w:val="24"/>
          <w:lang w:val="en-US"/>
        </w:rPr>
        <w:br/>
        <w:t>Cold, edged with dear-bought wisdom,</w:t>
      </w:r>
      <w:r w:rsidRPr="00600B67">
        <w:rPr>
          <w:rFonts w:ascii="Times New Roman" w:eastAsia="Times New Roman" w:hAnsi="Times New Roman" w:cs="Times New Roman"/>
          <w:sz w:val="24"/>
          <w:szCs w:val="24"/>
          <w:lang w:val="en-US"/>
        </w:rPr>
        <w:br/>
        <w:t>The judgment of your peers!</w:t>
      </w:r>
    </w:p>
    <w:p w:rsidR="00600B67" w:rsidRPr="00600B67" w:rsidRDefault="00600B67" w:rsidP="00600B67">
      <w:pPr>
        <w:spacing w:after="100" w:afterAutospacing="1" w:line="240" w:lineRule="auto"/>
        <w:rPr>
          <w:rFonts w:ascii="Times New Roman" w:eastAsia="Times New Roman" w:hAnsi="Times New Roman" w:cs="Times New Roman"/>
          <w:sz w:val="24"/>
          <w:szCs w:val="24"/>
          <w:lang w:val="en-US"/>
        </w:rPr>
      </w:pPr>
      <w:r w:rsidRPr="00600B67">
        <w:rPr>
          <w:rFonts w:ascii="Times New Roman" w:eastAsia="Times New Roman" w:hAnsi="Times New Roman" w:cs="Times New Roman"/>
          <w:sz w:val="24"/>
          <w:szCs w:val="24"/>
          <w:lang w:val="en-US"/>
        </w:rPr>
        <w:br w:type="page"/>
      </w:r>
    </w:p>
    <w:p w:rsidR="00D21B98" w:rsidRDefault="00D21B98"/>
    <w:sectPr w:rsidR="00D21B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B67"/>
    <w:rsid w:val="004C39B1"/>
    <w:rsid w:val="00600B67"/>
    <w:rsid w:val="00D21B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600B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600B6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600B67"/>
    <w:pPr>
      <w:spacing w:before="100" w:beforeAutospacing="1" w:after="100" w:afterAutospacing="1" w:line="240" w:lineRule="auto"/>
    </w:pPr>
    <w:rPr>
      <w:rFonts w:ascii="Times New Roman" w:eastAsia="Times New Roman" w:hAnsi="Times New Roman" w:cs="Times New Roman"/>
      <w:sz w:val="24"/>
      <w:szCs w:val="24"/>
    </w:rPr>
  </w:style>
  <w:style w:type="character" w:styleId="HTML-schrijfmachine">
    <w:name w:val="HTML Typewriter"/>
    <w:basedOn w:val="Standaardalinea-lettertype"/>
    <w:uiPriority w:val="99"/>
    <w:semiHidden/>
    <w:unhideWhenUsed/>
    <w:rsid w:val="00600B67"/>
    <w:rPr>
      <w:rFonts w:ascii="Courier New" w:eastAsia="Times New Roman" w:hAnsi="Courier New" w:cs="Courier New"/>
      <w:sz w:val="20"/>
      <w:szCs w:val="20"/>
    </w:rPr>
  </w:style>
  <w:style w:type="character" w:customStyle="1" w:styleId="Kop1Char">
    <w:name w:val="Kop 1 Char"/>
    <w:basedOn w:val="Standaardalinea-lettertype"/>
    <w:link w:val="Kop1"/>
    <w:uiPriority w:val="9"/>
    <w:rsid w:val="00600B67"/>
    <w:rPr>
      <w:rFonts w:asciiTheme="majorHAnsi" w:eastAsiaTheme="majorEastAsia" w:hAnsiTheme="majorHAnsi" w:cstheme="majorBidi"/>
      <w:b/>
      <w:bCs/>
      <w:color w:val="365F91" w:themeColor="accent1" w:themeShade="BF"/>
      <w:sz w:val="28"/>
      <w:szCs w:val="28"/>
    </w:rPr>
  </w:style>
  <w:style w:type="paragraph" w:styleId="Titel">
    <w:name w:val="Title"/>
    <w:basedOn w:val="Standaard"/>
    <w:next w:val="Standaard"/>
    <w:link w:val="TitelChar"/>
    <w:uiPriority w:val="10"/>
    <w:qFormat/>
    <w:rsid w:val="00600B6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600B67"/>
    <w:rPr>
      <w:rFonts w:asciiTheme="majorHAnsi" w:eastAsiaTheme="majorEastAsia" w:hAnsiTheme="majorHAnsi" w:cstheme="majorBidi"/>
      <w:color w:val="17365D" w:themeColor="text2" w:themeShade="BF"/>
      <w:spacing w:val="5"/>
      <w:kern w:val="28"/>
      <w:sz w:val="52"/>
      <w:szCs w:val="52"/>
    </w:rPr>
  </w:style>
  <w:style w:type="character" w:customStyle="1" w:styleId="Kop2Char">
    <w:name w:val="Kop 2 Char"/>
    <w:basedOn w:val="Standaardalinea-lettertype"/>
    <w:link w:val="Kop2"/>
    <w:uiPriority w:val="9"/>
    <w:rsid w:val="00600B67"/>
    <w:rPr>
      <w:rFonts w:asciiTheme="majorHAnsi" w:eastAsiaTheme="majorEastAsia" w:hAnsiTheme="majorHAnsi" w:cstheme="majorBidi"/>
      <w:b/>
      <w:bCs/>
      <w:color w:val="4F81BD" w:themeColor="accent1"/>
      <w:sz w:val="26"/>
      <w:szCs w:val="26"/>
    </w:rPr>
  </w:style>
  <w:style w:type="character" w:styleId="Hyperlink">
    <w:name w:val="Hyperlink"/>
    <w:basedOn w:val="Standaardalinea-lettertype"/>
    <w:uiPriority w:val="99"/>
    <w:unhideWhenUsed/>
    <w:rsid w:val="004C39B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600B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600B6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600B67"/>
    <w:pPr>
      <w:spacing w:before="100" w:beforeAutospacing="1" w:after="100" w:afterAutospacing="1" w:line="240" w:lineRule="auto"/>
    </w:pPr>
    <w:rPr>
      <w:rFonts w:ascii="Times New Roman" w:eastAsia="Times New Roman" w:hAnsi="Times New Roman" w:cs="Times New Roman"/>
      <w:sz w:val="24"/>
      <w:szCs w:val="24"/>
    </w:rPr>
  </w:style>
  <w:style w:type="character" w:styleId="HTML-schrijfmachine">
    <w:name w:val="HTML Typewriter"/>
    <w:basedOn w:val="Standaardalinea-lettertype"/>
    <w:uiPriority w:val="99"/>
    <w:semiHidden/>
    <w:unhideWhenUsed/>
    <w:rsid w:val="00600B67"/>
    <w:rPr>
      <w:rFonts w:ascii="Courier New" w:eastAsia="Times New Roman" w:hAnsi="Courier New" w:cs="Courier New"/>
      <w:sz w:val="20"/>
      <w:szCs w:val="20"/>
    </w:rPr>
  </w:style>
  <w:style w:type="character" w:customStyle="1" w:styleId="Kop1Char">
    <w:name w:val="Kop 1 Char"/>
    <w:basedOn w:val="Standaardalinea-lettertype"/>
    <w:link w:val="Kop1"/>
    <w:uiPriority w:val="9"/>
    <w:rsid w:val="00600B67"/>
    <w:rPr>
      <w:rFonts w:asciiTheme="majorHAnsi" w:eastAsiaTheme="majorEastAsia" w:hAnsiTheme="majorHAnsi" w:cstheme="majorBidi"/>
      <w:b/>
      <w:bCs/>
      <w:color w:val="365F91" w:themeColor="accent1" w:themeShade="BF"/>
      <w:sz w:val="28"/>
      <w:szCs w:val="28"/>
    </w:rPr>
  </w:style>
  <w:style w:type="paragraph" w:styleId="Titel">
    <w:name w:val="Title"/>
    <w:basedOn w:val="Standaard"/>
    <w:next w:val="Standaard"/>
    <w:link w:val="TitelChar"/>
    <w:uiPriority w:val="10"/>
    <w:qFormat/>
    <w:rsid w:val="00600B6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600B67"/>
    <w:rPr>
      <w:rFonts w:asciiTheme="majorHAnsi" w:eastAsiaTheme="majorEastAsia" w:hAnsiTheme="majorHAnsi" w:cstheme="majorBidi"/>
      <w:color w:val="17365D" w:themeColor="text2" w:themeShade="BF"/>
      <w:spacing w:val="5"/>
      <w:kern w:val="28"/>
      <w:sz w:val="52"/>
      <w:szCs w:val="52"/>
    </w:rPr>
  </w:style>
  <w:style w:type="character" w:customStyle="1" w:styleId="Kop2Char">
    <w:name w:val="Kop 2 Char"/>
    <w:basedOn w:val="Standaardalinea-lettertype"/>
    <w:link w:val="Kop2"/>
    <w:uiPriority w:val="9"/>
    <w:rsid w:val="00600B67"/>
    <w:rPr>
      <w:rFonts w:asciiTheme="majorHAnsi" w:eastAsiaTheme="majorEastAsia" w:hAnsiTheme="majorHAnsi" w:cstheme="majorBidi"/>
      <w:b/>
      <w:bCs/>
      <w:color w:val="4F81BD" w:themeColor="accent1"/>
      <w:sz w:val="26"/>
      <w:szCs w:val="26"/>
    </w:rPr>
  </w:style>
  <w:style w:type="character" w:styleId="Hyperlink">
    <w:name w:val="Hyperlink"/>
    <w:basedOn w:val="Standaardalinea-lettertype"/>
    <w:uiPriority w:val="99"/>
    <w:unhideWhenUsed/>
    <w:rsid w:val="004C39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49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pure.uvt.nl/portal/files/1066732/Gommer_De_bemoeienis_van_politici_met_rechters_090304.pdf" TargetMode="External"/><Relationship Id="rId5" Type="http://schemas.openxmlformats.org/officeDocument/2006/relationships/hyperlink" Target="https://blendle.com/i/jan/deze-fakkel-dooft-nooit/bnl-jan-20180405-ef1a414ae05?sharer=eyJ2ZXJzaW9uIjoiMSIsInVpZCI6InBib2wiLCJpdGVtX2lkIjoiYm5sLWphbi0yMDE4MDQwNS1lZjFhNDE0YWUwNSJ9"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555</Words>
  <Characters>3056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Bolhuis</dc:creator>
  <cp:lastModifiedBy>Petra Bolhuis</cp:lastModifiedBy>
  <cp:revision>2</cp:revision>
  <dcterms:created xsi:type="dcterms:W3CDTF">2018-04-25T11:12:00Z</dcterms:created>
  <dcterms:modified xsi:type="dcterms:W3CDTF">2018-04-25T11:21:00Z</dcterms:modified>
</cp:coreProperties>
</file>